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ABD8" w14:textId="77777777" w:rsidR="007273DE" w:rsidRPr="00603B82" w:rsidRDefault="007273DE" w:rsidP="007273DE">
      <w:pPr>
        <w:pStyle w:val="Geenafstand"/>
        <w:rPr>
          <w:b/>
          <w:lang w:val="nl-NL"/>
        </w:rPr>
      </w:pPr>
      <w:r w:rsidRPr="00603B82">
        <w:rPr>
          <w:b/>
          <w:lang w:val="nl-NL"/>
        </w:rPr>
        <w:t>Toets uzelf!</w:t>
      </w:r>
    </w:p>
    <w:p w14:paraId="462A7A13" w14:textId="77777777" w:rsidR="007273DE" w:rsidRPr="0015196E" w:rsidRDefault="007273DE" w:rsidP="007273DE">
      <w:pPr>
        <w:pStyle w:val="Geenafstand"/>
        <w:rPr>
          <w:lang w:val="nl-NL"/>
        </w:rPr>
      </w:pPr>
    </w:p>
    <w:p w14:paraId="669A075D" w14:textId="77777777" w:rsidR="007273DE" w:rsidRDefault="007273DE" w:rsidP="007273DE">
      <w:pPr>
        <w:pStyle w:val="Geenafstand"/>
        <w:rPr>
          <w:lang w:val="nl-NL"/>
        </w:rPr>
      </w:pPr>
      <w:r>
        <w:rPr>
          <w:lang w:val="nl-NL"/>
        </w:rPr>
        <w:t>Heeft u alle stof van deze avond begrepen? Toets uzelf met de volgende stellingen. Zijn ze juist of onjuist?</w:t>
      </w:r>
    </w:p>
    <w:p w14:paraId="3E195A2B" w14:textId="77777777" w:rsidR="007273DE" w:rsidRDefault="007273DE" w:rsidP="007273DE">
      <w:pPr>
        <w:pStyle w:val="Geenafstand"/>
        <w:rPr>
          <w:lang w:val="nl-NL"/>
        </w:rPr>
      </w:pPr>
    </w:p>
    <w:p w14:paraId="6DA50639" w14:textId="77777777" w:rsidR="00DE1D54" w:rsidRDefault="00C00B79" w:rsidP="00C00B79">
      <w:pPr>
        <w:pStyle w:val="Geenafstand"/>
        <w:numPr>
          <w:ilvl w:val="0"/>
          <w:numId w:val="1"/>
        </w:numPr>
        <w:rPr>
          <w:lang w:val="nl-NL"/>
        </w:rPr>
      </w:pPr>
      <w:bookmarkStart w:id="0" w:name="_GoBack"/>
      <w:r w:rsidRPr="00C00B79">
        <w:rPr>
          <w:lang w:val="nl-NL"/>
        </w:rPr>
        <w:t>Bij een allergie is het aangeboren afweersysteem voornamelijk bet</w:t>
      </w:r>
      <w:r>
        <w:rPr>
          <w:lang w:val="nl-NL"/>
        </w:rPr>
        <w:t>rokken.</w:t>
      </w:r>
    </w:p>
    <w:p w14:paraId="6EECBA68" w14:textId="77777777" w:rsidR="00C00B79" w:rsidRDefault="00C00B79" w:rsidP="00C00B79">
      <w:pPr>
        <w:pStyle w:val="Geenafstand"/>
        <w:numPr>
          <w:ilvl w:val="0"/>
          <w:numId w:val="1"/>
        </w:numPr>
        <w:rPr>
          <w:lang w:val="nl-NL"/>
        </w:rPr>
      </w:pPr>
      <w:r>
        <w:rPr>
          <w:lang w:val="nl-NL"/>
        </w:rPr>
        <w:t xml:space="preserve">Bij een type I overgevoeligheidsreactie kan een late reactie worden veroorzaakt door eosinofielen. </w:t>
      </w:r>
    </w:p>
    <w:p w14:paraId="0AB811CF" w14:textId="77777777" w:rsidR="00C00B79" w:rsidRDefault="00C00B79" w:rsidP="00C00B79">
      <w:pPr>
        <w:pStyle w:val="Geenafstand"/>
        <w:numPr>
          <w:ilvl w:val="0"/>
          <w:numId w:val="1"/>
        </w:numPr>
        <w:rPr>
          <w:lang w:val="nl-NL"/>
        </w:rPr>
      </w:pPr>
      <w:r>
        <w:rPr>
          <w:lang w:val="nl-NL"/>
        </w:rPr>
        <w:t xml:space="preserve">Het verschil tussen astma en COPD is dat bij astma de bronchusobstructie, die de benauwdheid veroorzaakt, omkeerbaar is. </w:t>
      </w:r>
    </w:p>
    <w:p w14:paraId="528FE693" w14:textId="77777777" w:rsidR="00C00B79" w:rsidRDefault="00C00B79" w:rsidP="00C00B79">
      <w:pPr>
        <w:pStyle w:val="Geenafstand"/>
        <w:numPr>
          <w:ilvl w:val="0"/>
          <w:numId w:val="1"/>
        </w:numPr>
        <w:rPr>
          <w:lang w:val="nl-NL"/>
        </w:rPr>
      </w:pPr>
      <w:r>
        <w:rPr>
          <w:lang w:val="nl-NL"/>
        </w:rPr>
        <w:t>Klachten van astma kunnen alleen door medicijngebruik afnemen.</w:t>
      </w:r>
    </w:p>
    <w:p w14:paraId="758D6DF7" w14:textId="77777777" w:rsidR="00C00B79" w:rsidRDefault="00C00B79" w:rsidP="00C00B79">
      <w:pPr>
        <w:pStyle w:val="Geenafstand"/>
        <w:numPr>
          <w:ilvl w:val="0"/>
          <w:numId w:val="1"/>
        </w:numPr>
        <w:rPr>
          <w:lang w:val="nl-NL"/>
        </w:rPr>
      </w:pPr>
      <w:r>
        <w:rPr>
          <w:lang w:val="nl-NL"/>
        </w:rPr>
        <w:t xml:space="preserve">Het stofje histamine veroorzaakt de klachten bij hooikoorts. </w:t>
      </w:r>
    </w:p>
    <w:p w14:paraId="4DC09165" w14:textId="77777777" w:rsidR="0091136E" w:rsidRDefault="00117F42" w:rsidP="00C00B79">
      <w:pPr>
        <w:pStyle w:val="Geenafstand"/>
        <w:numPr>
          <w:ilvl w:val="0"/>
          <w:numId w:val="1"/>
        </w:numPr>
        <w:rPr>
          <w:lang w:val="nl-NL"/>
        </w:rPr>
      </w:pPr>
      <w:r>
        <w:rPr>
          <w:lang w:val="nl-NL"/>
        </w:rPr>
        <w:t>Een IgE-gemedieerde voedselallergie kan primair of secundair zijn, waarbij een secundaire allergie een kruisallergie is. Hierbij reageert men slechts op één type allergeen.</w:t>
      </w:r>
    </w:p>
    <w:p w14:paraId="6F96A27C" w14:textId="77777777" w:rsidR="00117F42" w:rsidRDefault="00117F42" w:rsidP="00C00B79">
      <w:pPr>
        <w:pStyle w:val="Geenafstand"/>
        <w:numPr>
          <w:ilvl w:val="0"/>
          <w:numId w:val="1"/>
        </w:numPr>
        <w:rPr>
          <w:lang w:val="nl-NL"/>
        </w:rPr>
      </w:pPr>
      <w:r>
        <w:rPr>
          <w:lang w:val="nl-NL"/>
        </w:rPr>
        <w:t>De klachten die kenmerkend zijn voor coeliakie worden veroorzaakt door een beschadiging van het slijmvlies van de dunne darm.</w:t>
      </w:r>
    </w:p>
    <w:p w14:paraId="00E4643D" w14:textId="77777777" w:rsidR="00117F42" w:rsidRDefault="00117F42" w:rsidP="00C00B79">
      <w:pPr>
        <w:pStyle w:val="Geenafstand"/>
        <w:numPr>
          <w:ilvl w:val="0"/>
          <w:numId w:val="1"/>
        </w:numPr>
        <w:rPr>
          <w:lang w:val="nl-NL"/>
        </w:rPr>
      </w:pPr>
      <w:r>
        <w:rPr>
          <w:lang w:val="nl-NL"/>
        </w:rPr>
        <w:t xml:space="preserve">Bij een lactoseintolerantie is er geen sprake van een allergie, maar van een tekort aan een bepaald enzym in de darmen. </w:t>
      </w:r>
    </w:p>
    <w:p w14:paraId="54E62EEF" w14:textId="77777777" w:rsidR="00117F42" w:rsidRDefault="00117F42" w:rsidP="00C00B79">
      <w:pPr>
        <w:pStyle w:val="Geenafstand"/>
        <w:numPr>
          <w:ilvl w:val="0"/>
          <w:numId w:val="1"/>
        </w:numPr>
        <w:rPr>
          <w:lang w:val="nl-NL"/>
        </w:rPr>
      </w:pPr>
      <w:r>
        <w:rPr>
          <w:lang w:val="nl-NL"/>
        </w:rPr>
        <w:t xml:space="preserve">Bij diabetes mellitus type I is er sprake van een absoluut tekort aan insuline waardoor het suiker in het bloed niet goed opgeslagen of afgebroken kan worden. </w:t>
      </w:r>
    </w:p>
    <w:p w14:paraId="1DA35833" w14:textId="77777777" w:rsidR="00C51A80" w:rsidRDefault="00C51A80" w:rsidP="00C00B79">
      <w:pPr>
        <w:pStyle w:val="Geenafstand"/>
        <w:numPr>
          <w:ilvl w:val="0"/>
          <w:numId w:val="1"/>
        </w:numPr>
        <w:rPr>
          <w:lang w:val="nl-NL"/>
        </w:rPr>
      </w:pPr>
      <w:r>
        <w:rPr>
          <w:lang w:val="nl-NL"/>
        </w:rPr>
        <w:t xml:space="preserve">Zowel diabetes mellitus type I als II zijn auto-immuunaandoeningen, ze uiten zich alleen anders. </w:t>
      </w:r>
    </w:p>
    <w:p w14:paraId="1E7B6583" w14:textId="77777777" w:rsidR="00C51A80" w:rsidRDefault="00C51A80" w:rsidP="00C00B79">
      <w:pPr>
        <w:pStyle w:val="Geenafstand"/>
        <w:numPr>
          <w:ilvl w:val="0"/>
          <w:numId w:val="1"/>
        </w:numPr>
        <w:rPr>
          <w:lang w:val="nl-NL"/>
        </w:rPr>
      </w:pPr>
      <w:r>
        <w:rPr>
          <w:lang w:val="nl-NL"/>
        </w:rPr>
        <w:t>Reumatoïde artritis is een ziekte die beperkt blijft tot de kleinere gewrichten van de hand en voet.</w:t>
      </w:r>
    </w:p>
    <w:p w14:paraId="7EF202EA" w14:textId="77777777" w:rsidR="00C51A80" w:rsidRDefault="00C51A80" w:rsidP="00C00B79">
      <w:pPr>
        <w:pStyle w:val="Geenafstand"/>
        <w:numPr>
          <w:ilvl w:val="0"/>
          <w:numId w:val="1"/>
        </w:numPr>
        <w:rPr>
          <w:lang w:val="nl-NL"/>
        </w:rPr>
      </w:pPr>
      <w:r>
        <w:rPr>
          <w:lang w:val="nl-NL"/>
        </w:rPr>
        <w:t xml:space="preserve">De “reumafactor” in het bloed wijst altijd op de aanwezigheid van reumatoïde artritis. </w:t>
      </w:r>
    </w:p>
    <w:p w14:paraId="2566D148" w14:textId="77777777" w:rsidR="00C51A80" w:rsidRDefault="00C51A80" w:rsidP="00C00B79">
      <w:pPr>
        <w:pStyle w:val="Geenafstand"/>
        <w:numPr>
          <w:ilvl w:val="0"/>
          <w:numId w:val="1"/>
        </w:numPr>
        <w:rPr>
          <w:lang w:val="nl-NL"/>
        </w:rPr>
      </w:pPr>
      <w:r>
        <w:rPr>
          <w:lang w:val="nl-NL"/>
        </w:rPr>
        <w:t xml:space="preserve">Bij een pernicieuze anemie ontstaan vermoeidheidsklachten door een tekort aan vitamine B12. </w:t>
      </w:r>
    </w:p>
    <w:p w14:paraId="74777DD0" w14:textId="77777777" w:rsidR="00A653D4" w:rsidRDefault="00A653D4" w:rsidP="00C00B79">
      <w:pPr>
        <w:pStyle w:val="Geenafstand"/>
        <w:numPr>
          <w:ilvl w:val="0"/>
          <w:numId w:val="1"/>
        </w:numPr>
        <w:rPr>
          <w:lang w:val="nl-NL"/>
        </w:rPr>
      </w:pPr>
      <w:r>
        <w:rPr>
          <w:lang w:val="nl-NL"/>
        </w:rPr>
        <w:t xml:space="preserve">Bij de ziekte van Crohn is uitsluitend de dikke darm ontstoken. </w:t>
      </w:r>
    </w:p>
    <w:p w14:paraId="2722796B" w14:textId="77777777" w:rsidR="00A653D4" w:rsidRDefault="00A653D4" w:rsidP="00C00B79">
      <w:pPr>
        <w:pStyle w:val="Geenafstand"/>
        <w:numPr>
          <w:ilvl w:val="0"/>
          <w:numId w:val="1"/>
        </w:numPr>
        <w:rPr>
          <w:lang w:val="nl-NL"/>
        </w:rPr>
      </w:pPr>
      <w:r>
        <w:rPr>
          <w:lang w:val="nl-NL"/>
        </w:rPr>
        <w:t>De ziekte van Graves is een vaak voorkomende vorm van een hypothyreoïdie.</w:t>
      </w:r>
    </w:p>
    <w:bookmarkEnd w:id="0"/>
    <w:p w14:paraId="7098C43A" w14:textId="77777777" w:rsidR="00C00B79" w:rsidRDefault="00C00B79" w:rsidP="00C00B79">
      <w:pPr>
        <w:pStyle w:val="Geenafstand"/>
        <w:rPr>
          <w:lang w:val="nl-NL"/>
        </w:rPr>
      </w:pPr>
    </w:p>
    <w:p w14:paraId="2FACD46A" w14:textId="77777777" w:rsidR="00C00B79" w:rsidRDefault="00C00B79" w:rsidP="00C00B79">
      <w:pPr>
        <w:pStyle w:val="Geenafstand"/>
        <w:rPr>
          <w:lang w:val="nl-NL"/>
        </w:rPr>
      </w:pPr>
    </w:p>
    <w:p w14:paraId="145DBD5A" w14:textId="77777777" w:rsidR="00C00B79" w:rsidRDefault="00C00B79" w:rsidP="00C00B79">
      <w:pPr>
        <w:pStyle w:val="Geenafstand"/>
        <w:rPr>
          <w:lang w:val="nl-NL"/>
        </w:rPr>
      </w:pPr>
    </w:p>
    <w:p w14:paraId="6B35ED2D" w14:textId="77777777" w:rsidR="00C00B79" w:rsidRDefault="00C00B79" w:rsidP="00C00B79">
      <w:pPr>
        <w:pStyle w:val="Geenafstand"/>
        <w:rPr>
          <w:lang w:val="nl-NL"/>
        </w:rPr>
      </w:pPr>
    </w:p>
    <w:p w14:paraId="0ED8BC21" w14:textId="77777777" w:rsidR="007273DE" w:rsidRPr="003A5CA3" w:rsidRDefault="007273DE" w:rsidP="007273DE">
      <w:pPr>
        <w:jc w:val="center"/>
        <w:rPr>
          <w:b/>
          <w:i/>
          <w:lang w:val="nl-NL"/>
        </w:rPr>
      </w:pPr>
      <w:r w:rsidRPr="00B2660C">
        <w:rPr>
          <w:b/>
          <w:i/>
          <w:lang w:val="nl-NL"/>
        </w:rPr>
        <w:t xml:space="preserve">De antwoorden kunt u </w:t>
      </w:r>
      <w:r>
        <w:rPr>
          <w:b/>
          <w:i/>
          <w:lang w:val="nl-NL"/>
        </w:rPr>
        <w:t>tijdens de onderwijsgroep met uw studenttutor bespreken, en zullen na de der</w:t>
      </w:r>
      <w:r w:rsidRPr="00B2660C">
        <w:rPr>
          <w:b/>
          <w:i/>
          <w:lang w:val="nl-NL"/>
        </w:rPr>
        <w:t>de avond op de site worden gezet!</w:t>
      </w:r>
    </w:p>
    <w:p w14:paraId="2BB5FD4E" w14:textId="77777777" w:rsidR="005C0916" w:rsidRDefault="005C0916">
      <w:pPr>
        <w:rPr>
          <w:lang w:val="nl-NL"/>
        </w:rPr>
      </w:pPr>
      <w:r>
        <w:rPr>
          <w:lang w:val="nl-NL"/>
        </w:rPr>
        <w:br w:type="page"/>
      </w:r>
    </w:p>
    <w:p w14:paraId="7FC35F77" w14:textId="77777777" w:rsidR="00C00B79" w:rsidRDefault="00C00B79" w:rsidP="00C00B79">
      <w:pPr>
        <w:pStyle w:val="Geenafstand"/>
        <w:numPr>
          <w:ilvl w:val="0"/>
          <w:numId w:val="2"/>
        </w:numPr>
        <w:rPr>
          <w:lang w:val="nl-NL"/>
        </w:rPr>
      </w:pPr>
      <w:r>
        <w:rPr>
          <w:lang w:val="nl-NL"/>
        </w:rPr>
        <w:lastRenderedPageBreak/>
        <w:t xml:space="preserve">Onjuist. </w:t>
      </w:r>
      <w:r w:rsidRPr="00C00B79">
        <w:rPr>
          <w:lang w:val="nl-NL"/>
        </w:rPr>
        <w:t>Bij een allergie is er sprake van een overgevoeligheidsreactie (IgE-gemedieerd) van het adaptieve (verworven) immuunsysteem tegen lichaamsvreemde stoffen, allergenen genoemd.</w:t>
      </w:r>
    </w:p>
    <w:p w14:paraId="05325909" w14:textId="77777777" w:rsidR="00C00B79" w:rsidRDefault="00C00B79" w:rsidP="00C00B79">
      <w:pPr>
        <w:pStyle w:val="Geenafstand"/>
        <w:numPr>
          <w:ilvl w:val="0"/>
          <w:numId w:val="2"/>
        </w:numPr>
        <w:rPr>
          <w:lang w:val="nl-NL"/>
        </w:rPr>
      </w:pPr>
      <w:r>
        <w:rPr>
          <w:lang w:val="nl-NL"/>
        </w:rPr>
        <w:t xml:space="preserve">Juist. </w:t>
      </w:r>
      <w:r w:rsidRPr="00C00B79">
        <w:rPr>
          <w:lang w:val="nl-NL"/>
        </w:rPr>
        <w:t xml:space="preserve">Bij de late reactie worden eosinofielen (een type witte bloedcel) aangetrokken door de uitscheiding van verschillende cytokines door de T2-helpercel. Hierdoor komt een allergische ontstekingsreactie op gang. Bij deze reactie is men met name bang voor bronchospasmen (het dichtknijpen van de luchtwegen). </w:t>
      </w:r>
    </w:p>
    <w:p w14:paraId="778E6B09" w14:textId="77777777" w:rsidR="00C00B79" w:rsidRDefault="00C00B79" w:rsidP="00C00B79">
      <w:pPr>
        <w:pStyle w:val="Geenafstand"/>
        <w:numPr>
          <w:ilvl w:val="0"/>
          <w:numId w:val="2"/>
        </w:numPr>
        <w:rPr>
          <w:lang w:val="nl-NL"/>
        </w:rPr>
      </w:pPr>
      <w:r>
        <w:rPr>
          <w:lang w:val="nl-NL"/>
        </w:rPr>
        <w:t xml:space="preserve">Juist. Daarnaast zijn astma-patiënten vaak tussen aanvallen door klachtenvrij, dit is een COPD-patiënt niet. </w:t>
      </w:r>
    </w:p>
    <w:p w14:paraId="2DAD1E06" w14:textId="77777777" w:rsidR="00C00B79" w:rsidRDefault="00C00B79" w:rsidP="00C00B79">
      <w:pPr>
        <w:pStyle w:val="Geenafstand"/>
        <w:numPr>
          <w:ilvl w:val="0"/>
          <w:numId w:val="2"/>
        </w:numPr>
        <w:rPr>
          <w:lang w:val="nl-NL"/>
        </w:rPr>
      </w:pPr>
      <w:r>
        <w:rPr>
          <w:lang w:val="nl-NL"/>
        </w:rPr>
        <w:t>Onjuist. Er zijn ook niet-medicamenteuze adviezen die de klachten kunnen doen afnemen, één van de belangrijkste: stoppen met roken!</w:t>
      </w:r>
    </w:p>
    <w:p w14:paraId="6565996E" w14:textId="77777777" w:rsidR="00C00B79" w:rsidRPr="00117F42" w:rsidRDefault="00C00B79" w:rsidP="00C00B79">
      <w:pPr>
        <w:pStyle w:val="Geenafstand"/>
        <w:numPr>
          <w:ilvl w:val="0"/>
          <w:numId w:val="2"/>
        </w:numPr>
        <w:rPr>
          <w:lang w:val="nl-NL"/>
        </w:rPr>
      </w:pPr>
      <w:r>
        <w:rPr>
          <w:lang w:val="nl-NL"/>
        </w:rPr>
        <w:t xml:space="preserve">Juist. </w:t>
      </w:r>
      <w:r w:rsidRPr="00C00B79">
        <w:rPr>
          <w:lang w:val="nl-NL"/>
        </w:rPr>
        <w:t xml:space="preserve">Hooikoortspatiënten vormen antistoffen tegen de pollen. Deze antistoffen gaan op de mestcellen </w:t>
      </w:r>
      <w:r>
        <w:rPr>
          <w:lang w:val="nl-NL"/>
        </w:rPr>
        <w:t>zitten</w:t>
      </w:r>
      <w:r w:rsidRPr="00C00B79">
        <w:rPr>
          <w:lang w:val="nl-NL"/>
        </w:rPr>
        <w:t xml:space="preserve">. Als hooikoortspatiënten dan weer in aanraking komen met dezelfde pollen, dan zullen de antistoffen op de mestcellen ervoor zorgen dat deze cellen openbarsten, waardoor er histamine vrijkomt. </w:t>
      </w:r>
      <w:r>
        <w:t>Dit zorgt voor de allergische reactie.</w:t>
      </w:r>
    </w:p>
    <w:p w14:paraId="05BBF538" w14:textId="77777777" w:rsidR="00117F42" w:rsidRDefault="00117F42" w:rsidP="00C00B79">
      <w:pPr>
        <w:pStyle w:val="Geenafstand"/>
        <w:numPr>
          <w:ilvl w:val="0"/>
          <w:numId w:val="2"/>
        </w:numPr>
        <w:rPr>
          <w:lang w:val="nl-NL"/>
        </w:rPr>
      </w:pPr>
      <w:r w:rsidRPr="00117F42">
        <w:rPr>
          <w:lang w:val="nl-NL"/>
        </w:rPr>
        <w:t>Onjuist. Secundaire (kruisallergie) reacties zijn reacties op allergenen van ander</w:t>
      </w:r>
      <w:r>
        <w:rPr>
          <w:lang w:val="nl-NL"/>
        </w:rPr>
        <w:t>e</w:t>
      </w:r>
      <w:r w:rsidRPr="00117F42">
        <w:rPr>
          <w:lang w:val="nl-NL"/>
        </w:rPr>
        <w:t xml:space="preserve"> voedingsstoffen die dezelfde vorm hebben als de voedingsstof waar de allergie voor is</w:t>
      </w:r>
      <w:r>
        <w:rPr>
          <w:lang w:val="nl-NL"/>
        </w:rPr>
        <w:t xml:space="preserve">. Het zijn de primaire reacties de slechts op één type allergeen reageren. </w:t>
      </w:r>
    </w:p>
    <w:p w14:paraId="16BB1A2C" w14:textId="77777777" w:rsidR="00117F42" w:rsidRDefault="00117F42" w:rsidP="00C00B79">
      <w:pPr>
        <w:pStyle w:val="Geenafstand"/>
        <w:numPr>
          <w:ilvl w:val="0"/>
          <w:numId w:val="2"/>
        </w:numPr>
        <w:rPr>
          <w:lang w:val="nl-NL"/>
        </w:rPr>
      </w:pPr>
      <w:r>
        <w:rPr>
          <w:lang w:val="nl-NL"/>
        </w:rPr>
        <w:t xml:space="preserve">Juist. Deze beschadiging ontstaat na blootstelling met gluten. De behandeling van coeliakie is daarom een glutenvrij dieet. </w:t>
      </w:r>
    </w:p>
    <w:p w14:paraId="22E7BFA3" w14:textId="77777777" w:rsidR="00117F42" w:rsidRDefault="00117F42" w:rsidP="00C00B79">
      <w:pPr>
        <w:pStyle w:val="Geenafstand"/>
        <w:numPr>
          <w:ilvl w:val="0"/>
          <w:numId w:val="2"/>
        </w:numPr>
        <w:rPr>
          <w:lang w:val="nl-NL"/>
        </w:rPr>
      </w:pPr>
      <w:r>
        <w:rPr>
          <w:lang w:val="nl-NL"/>
        </w:rPr>
        <w:t xml:space="preserve">Juist. Het gaat om een tekort van lactase. Dit is een enzym dat benodigd is bij de omzetting van lactose. Bij een tekort van lactase kan lactose dus onvoldoende omgezet worden. </w:t>
      </w:r>
    </w:p>
    <w:p w14:paraId="2FAF85CA" w14:textId="77777777" w:rsidR="00117F42" w:rsidRPr="00C51A80" w:rsidRDefault="00117F42" w:rsidP="00C00B79">
      <w:pPr>
        <w:pStyle w:val="Geenafstand"/>
        <w:numPr>
          <w:ilvl w:val="0"/>
          <w:numId w:val="2"/>
        </w:numPr>
        <w:rPr>
          <w:lang w:val="nl-NL"/>
        </w:rPr>
      </w:pPr>
      <w:r>
        <w:rPr>
          <w:lang w:val="nl-NL"/>
        </w:rPr>
        <w:t xml:space="preserve">Juist. Dit absoluut tekort ontstaat door schade aan de </w:t>
      </w:r>
      <w:r>
        <w:rPr>
          <w:rFonts w:ascii="Calibri" w:hAnsi="Calibri" w:cs="Calibri"/>
        </w:rPr>
        <w:t>β</w:t>
      </w:r>
      <w:r w:rsidRPr="00117F42">
        <w:rPr>
          <w:rFonts w:ascii="Calibri" w:hAnsi="Calibri" w:cs="Calibri"/>
          <w:lang w:val="nl-NL"/>
        </w:rPr>
        <w:t>-cellen</w:t>
      </w:r>
      <w:r>
        <w:rPr>
          <w:rFonts w:ascii="Calibri" w:hAnsi="Calibri" w:cs="Calibri"/>
          <w:lang w:val="nl-NL"/>
        </w:rPr>
        <w:t xml:space="preserve"> van de alvleesk</w:t>
      </w:r>
      <w:r w:rsidR="00C51A80">
        <w:rPr>
          <w:rFonts w:ascii="Calibri" w:hAnsi="Calibri" w:cs="Calibri"/>
          <w:lang w:val="nl-NL"/>
        </w:rPr>
        <w:t xml:space="preserve">lier, die normaliter insuline produceren. Deze schade wordt veroorzaakt door een auto-immuunreactie. </w:t>
      </w:r>
    </w:p>
    <w:p w14:paraId="7BAC6B59" w14:textId="77777777" w:rsidR="00C51A80" w:rsidRPr="00C51A80" w:rsidRDefault="00C51A80" w:rsidP="00C51A80">
      <w:pPr>
        <w:pStyle w:val="Geenafstand"/>
        <w:numPr>
          <w:ilvl w:val="0"/>
          <w:numId w:val="2"/>
        </w:numPr>
        <w:rPr>
          <w:lang w:val="nl-NL"/>
        </w:rPr>
      </w:pPr>
      <w:r>
        <w:rPr>
          <w:rFonts w:ascii="Calibri" w:hAnsi="Calibri" w:cs="Calibri"/>
          <w:lang w:val="nl-NL"/>
        </w:rPr>
        <w:t xml:space="preserve">Onjuist. Diabetes mellitus type I is inderdaad een auto-immuunaandoening, maar type II wordt niet veroorzaakt door een absoluut tekort van insuline door schade aan </w:t>
      </w:r>
      <w:r>
        <w:rPr>
          <w:rFonts w:ascii="Calibri" w:hAnsi="Calibri" w:cs="Calibri"/>
        </w:rPr>
        <w:t>β</w:t>
      </w:r>
      <w:r w:rsidRPr="00C51A80">
        <w:rPr>
          <w:rFonts w:ascii="Calibri" w:hAnsi="Calibri" w:cs="Calibri"/>
          <w:lang w:val="nl-NL"/>
        </w:rPr>
        <w:t>-cellen</w:t>
      </w:r>
      <w:r>
        <w:rPr>
          <w:rFonts w:ascii="Calibri" w:hAnsi="Calibri" w:cs="Calibri"/>
          <w:lang w:val="nl-NL"/>
        </w:rPr>
        <w:t xml:space="preserve">, maar wordt veroorzaakt door insuline resistentie. Dit heeft een nauwe relatie met obesitas. </w:t>
      </w:r>
    </w:p>
    <w:p w14:paraId="209F34CA" w14:textId="77777777" w:rsidR="00C51A80" w:rsidRPr="00C51A80" w:rsidRDefault="00C51A80" w:rsidP="00C51A80">
      <w:pPr>
        <w:pStyle w:val="Geenafstand"/>
        <w:numPr>
          <w:ilvl w:val="0"/>
          <w:numId w:val="2"/>
        </w:numPr>
        <w:rPr>
          <w:lang w:val="nl-NL"/>
        </w:rPr>
      </w:pPr>
      <w:r>
        <w:rPr>
          <w:rFonts w:ascii="Calibri" w:hAnsi="Calibri" w:cs="Calibri"/>
          <w:lang w:val="nl-NL"/>
        </w:rPr>
        <w:t xml:space="preserve">Onjuist. Reumatoïde artritis is een systemische auto-immuunziekte. Dit wilt zeggen dat het is verspreid door het hele lichaam, hier hoeft echter niet iedereen duidelijke klachten van te hebben. Kenmerkend zijn de kleinere gewrichten van hand, voet en wervelkolom betrokken, maar het hoeft hier niet perse bij te blijven. </w:t>
      </w:r>
    </w:p>
    <w:p w14:paraId="16B8DBD0" w14:textId="77777777" w:rsidR="00C51A80" w:rsidRDefault="00C51A80" w:rsidP="00C51A80">
      <w:pPr>
        <w:pStyle w:val="Geenafstand"/>
        <w:numPr>
          <w:ilvl w:val="0"/>
          <w:numId w:val="2"/>
        </w:numPr>
        <w:rPr>
          <w:lang w:val="nl-NL"/>
        </w:rPr>
      </w:pPr>
      <w:r>
        <w:rPr>
          <w:lang w:val="nl-NL"/>
        </w:rPr>
        <w:t xml:space="preserve">Onjuist. </w:t>
      </w:r>
      <w:r w:rsidRPr="00C51A80">
        <w:rPr>
          <w:lang w:val="nl-NL"/>
        </w:rPr>
        <w:t>Met het bloedonderzoek wordt er gekeken naar de aanwezigheid van de zogenoemde ‘’reumafactor’’, deze is echter niet bij alle patiënten aanwezig die reumatoïde artritis hebben. Bovendien kan deze reumafactor ook wel eens bij gezonde mensen gevonden worden.</w:t>
      </w:r>
    </w:p>
    <w:p w14:paraId="4CD57767" w14:textId="77777777" w:rsidR="00C51A80" w:rsidRDefault="00C51A80" w:rsidP="00C51A80">
      <w:pPr>
        <w:pStyle w:val="Geenafstand"/>
        <w:numPr>
          <w:ilvl w:val="0"/>
          <w:numId w:val="2"/>
        </w:numPr>
        <w:rPr>
          <w:lang w:val="nl-NL"/>
        </w:rPr>
      </w:pPr>
      <w:r>
        <w:rPr>
          <w:lang w:val="nl-NL"/>
        </w:rPr>
        <w:t xml:space="preserve">Juist. </w:t>
      </w:r>
      <w:r w:rsidRPr="00C51A80">
        <w:rPr>
          <w:lang w:val="nl-NL"/>
        </w:rPr>
        <w:t xml:space="preserve">Een pernicieuze anemie </w:t>
      </w:r>
      <w:r w:rsidRPr="00C51A80">
        <w:rPr>
          <w:i/>
          <w:lang w:val="nl-NL"/>
        </w:rPr>
        <w:t>(vertaald: verderfelijke bloedarmoede)</w:t>
      </w:r>
      <w:r w:rsidRPr="00C51A80">
        <w:rPr>
          <w:lang w:val="nl-NL"/>
        </w:rPr>
        <w:t xml:space="preserve"> is een vorm van bloedarmoede die specifiek wordt veroorzaakt door een tekort aan vitamine B12.</w:t>
      </w:r>
      <w:r>
        <w:rPr>
          <w:lang w:val="nl-NL"/>
        </w:rPr>
        <w:t xml:space="preserve"> Dit kan komen door problemen in de darmen, maag, of dieet.  </w:t>
      </w:r>
    </w:p>
    <w:p w14:paraId="34529724" w14:textId="77777777" w:rsidR="00A653D4" w:rsidRDefault="00A653D4" w:rsidP="00A653D4">
      <w:pPr>
        <w:pStyle w:val="Geenafstand"/>
        <w:numPr>
          <w:ilvl w:val="0"/>
          <w:numId w:val="2"/>
        </w:numPr>
        <w:rPr>
          <w:lang w:val="nl-NL"/>
        </w:rPr>
      </w:pPr>
      <w:r w:rsidRPr="00A653D4">
        <w:rPr>
          <w:lang w:val="nl-NL"/>
        </w:rPr>
        <w:t>Onjuist. De ziekte van Crohn wordt vaak in één adem genoemd met colitis ulcerosa</w:t>
      </w:r>
      <w:r>
        <w:rPr>
          <w:lang w:val="nl-NL"/>
        </w:rPr>
        <w:t xml:space="preserve">. </w:t>
      </w:r>
      <w:r w:rsidRPr="00A653D4">
        <w:rPr>
          <w:lang w:val="nl-NL"/>
        </w:rPr>
        <w:t>Waar colitis ulcerosa enkel de dikke darm aandoet, kan bij de ziekte van Crohn het hele maagdarmstelsel ontstoken raken. Deze ziekte loopt letterlijk van mond tot kont en kan zich presenteren met aften in de mond, darmzweren, abcessen rondom de darm en vooral bloederige diarree.</w:t>
      </w:r>
    </w:p>
    <w:p w14:paraId="5F7D090F" w14:textId="77777777" w:rsidR="00A653D4" w:rsidRPr="00A653D4" w:rsidRDefault="00A653D4" w:rsidP="00A653D4">
      <w:pPr>
        <w:pStyle w:val="Geenafstand"/>
        <w:numPr>
          <w:ilvl w:val="0"/>
          <w:numId w:val="2"/>
        </w:numPr>
        <w:rPr>
          <w:lang w:val="nl-NL"/>
        </w:rPr>
      </w:pPr>
      <w:r>
        <w:rPr>
          <w:lang w:val="nl-NL"/>
        </w:rPr>
        <w:t xml:space="preserve">Onjuist. </w:t>
      </w:r>
      <w:r w:rsidRPr="00A653D4">
        <w:rPr>
          <w:lang w:val="nl-NL"/>
        </w:rPr>
        <w:t xml:space="preserve">De ziekte van Graves is een vaak voorkomende vorm van </w:t>
      </w:r>
      <w:r w:rsidRPr="00A653D4">
        <w:rPr>
          <w:b/>
          <w:lang w:val="nl-NL"/>
        </w:rPr>
        <w:t>hyper</w:t>
      </w:r>
      <w:r w:rsidRPr="00A653D4">
        <w:rPr>
          <w:lang w:val="nl-NL"/>
        </w:rPr>
        <w:t>thyroïdie (hyper = overactief, thyroïd = een ander woord voor de schildklier). Mensen met deze ziekte hebben dus een overactieve schildklier die te veel schildklierhormoon aanmaakt.</w:t>
      </w:r>
    </w:p>
    <w:sectPr w:rsidR="00A653D4" w:rsidRPr="00A653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E27"/>
    <w:multiLevelType w:val="hybridMultilevel"/>
    <w:tmpl w:val="C9763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85E98"/>
    <w:multiLevelType w:val="hybridMultilevel"/>
    <w:tmpl w:val="C9763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BC1930"/>
    <w:multiLevelType w:val="hybridMultilevel"/>
    <w:tmpl w:val="0AFE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9"/>
    <w:rsid w:val="00013390"/>
    <w:rsid w:val="000314B4"/>
    <w:rsid w:val="00031A59"/>
    <w:rsid w:val="00054A46"/>
    <w:rsid w:val="0007130C"/>
    <w:rsid w:val="00073A54"/>
    <w:rsid w:val="000838D0"/>
    <w:rsid w:val="00085636"/>
    <w:rsid w:val="000950EC"/>
    <w:rsid w:val="000A4C23"/>
    <w:rsid w:val="000A5AA5"/>
    <w:rsid w:val="000B026E"/>
    <w:rsid w:val="000B5910"/>
    <w:rsid w:val="000B5A48"/>
    <w:rsid w:val="000C1A3B"/>
    <w:rsid w:val="000C259D"/>
    <w:rsid w:val="000E0B6B"/>
    <w:rsid w:val="000F0A04"/>
    <w:rsid w:val="00117F42"/>
    <w:rsid w:val="001409CF"/>
    <w:rsid w:val="0016189A"/>
    <w:rsid w:val="00195257"/>
    <w:rsid w:val="001A3093"/>
    <w:rsid w:val="001D5DF1"/>
    <w:rsid w:val="001E5E82"/>
    <w:rsid w:val="001E7EAB"/>
    <w:rsid w:val="001F53C3"/>
    <w:rsid w:val="00221BF0"/>
    <w:rsid w:val="00227916"/>
    <w:rsid w:val="002734A9"/>
    <w:rsid w:val="00286237"/>
    <w:rsid w:val="0029322D"/>
    <w:rsid w:val="002A180A"/>
    <w:rsid w:val="002B52DB"/>
    <w:rsid w:val="002C198C"/>
    <w:rsid w:val="002C7D9D"/>
    <w:rsid w:val="002C7F1F"/>
    <w:rsid w:val="002E035A"/>
    <w:rsid w:val="00305FC4"/>
    <w:rsid w:val="00313C94"/>
    <w:rsid w:val="00314265"/>
    <w:rsid w:val="00332D43"/>
    <w:rsid w:val="00334227"/>
    <w:rsid w:val="00334712"/>
    <w:rsid w:val="00342219"/>
    <w:rsid w:val="0034338D"/>
    <w:rsid w:val="00354394"/>
    <w:rsid w:val="003572C6"/>
    <w:rsid w:val="00373F28"/>
    <w:rsid w:val="00386B06"/>
    <w:rsid w:val="00397220"/>
    <w:rsid w:val="003A2138"/>
    <w:rsid w:val="003B6018"/>
    <w:rsid w:val="003E1B71"/>
    <w:rsid w:val="003F357B"/>
    <w:rsid w:val="003F4275"/>
    <w:rsid w:val="00400046"/>
    <w:rsid w:val="00413663"/>
    <w:rsid w:val="004324A5"/>
    <w:rsid w:val="004350A4"/>
    <w:rsid w:val="00455C5D"/>
    <w:rsid w:val="00460E4C"/>
    <w:rsid w:val="00462470"/>
    <w:rsid w:val="00491C1B"/>
    <w:rsid w:val="004A58C5"/>
    <w:rsid w:val="004A7A94"/>
    <w:rsid w:val="004B165D"/>
    <w:rsid w:val="004C5D01"/>
    <w:rsid w:val="004C7406"/>
    <w:rsid w:val="004D7A2D"/>
    <w:rsid w:val="004F0A59"/>
    <w:rsid w:val="004F0A5F"/>
    <w:rsid w:val="004F1692"/>
    <w:rsid w:val="004F5A04"/>
    <w:rsid w:val="004F6C62"/>
    <w:rsid w:val="00507A02"/>
    <w:rsid w:val="00526B25"/>
    <w:rsid w:val="00534616"/>
    <w:rsid w:val="00566916"/>
    <w:rsid w:val="00574590"/>
    <w:rsid w:val="0058030A"/>
    <w:rsid w:val="005B12A7"/>
    <w:rsid w:val="005B579C"/>
    <w:rsid w:val="005C0916"/>
    <w:rsid w:val="005C5432"/>
    <w:rsid w:val="005C5E62"/>
    <w:rsid w:val="005D21C7"/>
    <w:rsid w:val="005E4F1B"/>
    <w:rsid w:val="005F0433"/>
    <w:rsid w:val="005F4EFF"/>
    <w:rsid w:val="005F7965"/>
    <w:rsid w:val="00621BB0"/>
    <w:rsid w:val="00625FA4"/>
    <w:rsid w:val="006635C6"/>
    <w:rsid w:val="00694860"/>
    <w:rsid w:val="006B1CF8"/>
    <w:rsid w:val="006D06C6"/>
    <w:rsid w:val="006D24B4"/>
    <w:rsid w:val="006E1D47"/>
    <w:rsid w:val="006E49FC"/>
    <w:rsid w:val="006E534A"/>
    <w:rsid w:val="006F4893"/>
    <w:rsid w:val="006F776D"/>
    <w:rsid w:val="00714CD1"/>
    <w:rsid w:val="007273DE"/>
    <w:rsid w:val="00734D89"/>
    <w:rsid w:val="0076419D"/>
    <w:rsid w:val="00766C18"/>
    <w:rsid w:val="0077059E"/>
    <w:rsid w:val="00771CD1"/>
    <w:rsid w:val="007720DF"/>
    <w:rsid w:val="00773C9F"/>
    <w:rsid w:val="00783E4B"/>
    <w:rsid w:val="007867F8"/>
    <w:rsid w:val="007A5F0A"/>
    <w:rsid w:val="007B3392"/>
    <w:rsid w:val="007B3E73"/>
    <w:rsid w:val="007D3739"/>
    <w:rsid w:val="007E535F"/>
    <w:rsid w:val="007E7B72"/>
    <w:rsid w:val="00810E63"/>
    <w:rsid w:val="008159AF"/>
    <w:rsid w:val="00826756"/>
    <w:rsid w:val="00831116"/>
    <w:rsid w:val="00834FCC"/>
    <w:rsid w:val="008350D1"/>
    <w:rsid w:val="00836553"/>
    <w:rsid w:val="008475DC"/>
    <w:rsid w:val="008477D4"/>
    <w:rsid w:val="0085654F"/>
    <w:rsid w:val="0086127E"/>
    <w:rsid w:val="008650FE"/>
    <w:rsid w:val="00866680"/>
    <w:rsid w:val="00886E11"/>
    <w:rsid w:val="008B6192"/>
    <w:rsid w:val="008C3A9A"/>
    <w:rsid w:val="008C6E5C"/>
    <w:rsid w:val="008E762D"/>
    <w:rsid w:val="008F1E50"/>
    <w:rsid w:val="008F2177"/>
    <w:rsid w:val="008F49A2"/>
    <w:rsid w:val="0090290C"/>
    <w:rsid w:val="009069EF"/>
    <w:rsid w:val="0091136E"/>
    <w:rsid w:val="00917744"/>
    <w:rsid w:val="00917A12"/>
    <w:rsid w:val="00921123"/>
    <w:rsid w:val="00923BCF"/>
    <w:rsid w:val="00924FFB"/>
    <w:rsid w:val="00930871"/>
    <w:rsid w:val="009409AA"/>
    <w:rsid w:val="00941FB1"/>
    <w:rsid w:val="009461D5"/>
    <w:rsid w:val="0096028E"/>
    <w:rsid w:val="009739B4"/>
    <w:rsid w:val="00977A66"/>
    <w:rsid w:val="00987B04"/>
    <w:rsid w:val="0099767D"/>
    <w:rsid w:val="009B65E1"/>
    <w:rsid w:val="009B6F98"/>
    <w:rsid w:val="009C0297"/>
    <w:rsid w:val="009C7229"/>
    <w:rsid w:val="009D720C"/>
    <w:rsid w:val="009E09A1"/>
    <w:rsid w:val="009E3280"/>
    <w:rsid w:val="00A04832"/>
    <w:rsid w:val="00A17DEB"/>
    <w:rsid w:val="00A21213"/>
    <w:rsid w:val="00A30A79"/>
    <w:rsid w:val="00A3638E"/>
    <w:rsid w:val="00A50679"/>
    <w:rsid w:val="00A60D8B"/>
    <w:rsid w:val="00A653D4"/>
    <w:rsid w:val="00A86102"/>
    <w:rsid w:val="00A91141"/>
    <w:rsid w:val="00A9339D"/>
    <w:rsid w:val="00AB6A2A"/>
    <w:rsid w:val="00AC2896"/>
    <w:rsid w:val="00AD23E3"/>
    <w:rsid w:val="00B16904"/>
    <w:rsid w:val="00B26A7C"/>
    <w:rsid w:val="00B30714"/>
    <w:rsid w:val="00B327AB"/>
    <w:rsid w:val="00B41084"/>
    <w:rsid w:val="00B61B8C"/>
    <w:rsid w:val="00B80CF2"/>
    <w:rsid w:val="00BA2B42"/>
    <w:rsid w:val="00BA7C64"/>
    <w:rsid w:val="00BB76AE"/>
    <w:rsid w:val="00BB7764"/>
    <w:rsid w:val="00BF593A"/>
    <w:rsid w:val="00C00B79"/>
    <w:rsid w:val="00C06716"/>
    <w:rsid w:val="00C10063"/>
    <w:rsid w:val="00C219A6"/>
    <w:rsid w:val="00C51A80"/>
    <w:rsid w:val="00C561B3"/>
    <w:rsid w:val="00C72558"/>
    <w:rsid w:val="00C80671"/>
    <w:rsid w:val="00C93984"/>
    <w:rsid w:val="00CC7171"/>
    <w:rsid w:val="00CD1449"/>
    <w:rsid w:val="00CD2D8A"/>
    <w:rsid w:val="00CD6336"/>
    <w:rsid w:val="00CD7572"/>
    <w:rsid w:val="00CE0FB3"/>
    <w:rsid w:val="00CE1420"/>
    <w:rsid w:val="00D003E5"/>
    <w:rsid w:val="00D15B9F"/>
    <w:rsid w:val="00D32819"/>
    <w:rsid w:val="00D413F1"/>
    <w:rsid w:val="00D52090"/>
    <w:rsid w:val="00D62E50"/>
    <w:rsid w:val="00D839A8"/>
    <w:rsid w:val="00D87625"/>
    <w:rsid w:val="00DA378E"/>
    <w:rsid w:val="00DA6756"/>
    <w:rsid w:val="00DA6F9B"/>
    <w:rsid w:val="00DB2FDE"/>
    <w:rsid w:val="00DB5DF6"/>
    <w:rsid w:val="00DD2497"/>
    <w:rsid w:val="00DE1D54"/>
    <w:rsid w:val="00E12449"/>
    <w:rsid w:val="00E231DF"/>
    <w:rsid w:val="00E26B5A"/>
    <w:rsid w:val="00E369C1"/>
    <w:rsid w:val="00E36EDD"/>
    <w:rsid w:val="00E43EF8"/>
    <w:rsid w:val="00E67C5D"/>
    <w:rsid w:val="00E73054"/>
    <w:rsid w:val="00E7606A"/>
    <w:rsid w:val="00EA0D25"/>
    <w:rsid w:val="00EA2067"/>
    <w:rsid w:val="00EA3DF1"/>
    <w:rsid w:val="00EB7E89"/>
    <w:rsid w:val="00EE07F4"/>
    <w:rsid w:val="00EE3CDA"/>
    <w:rsid w:val="00EF7FD7"/>
    <w:rsid w:val="00F017A2"/>
    <w:rsid w:val="00F0243B"/>
    <w:rsid w:val="00F15CEA"/>
    <w:rsid w:val="00F17EE7"/>
    <w:rsid w:val="00F256EB"/>
    <w:rsid w:val="00F457CA"/>
    <w:rsid w:val="00F563BD"/>
    <w:rsid w:val="00F7627F"/>
    <w:rsid w:val="00FA06D4"/>
    <w:rsid w:val="00FB284B"/>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5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0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4466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Ernst</dc:creator>
  <cp:lastModifiedBy>Martens, Lucas (Stud. FHML)</cp:lastModifiedBy>
  <cp:revision>2</cp:revision>
  <dcterms:created xsi:type="dcterms:W3CDTF">2016-06-05T21:56:00Z</dcterms:created>
  <dcterms:modified xsi:type="dcterms:W3CDTF">2016-06-05T21:56:00Z</dcterms:modified>
</cp:coreProperties>
</file>